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AEB6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</w:rPr>
      </w:pPr>
      <w:bookmarkStart w:id="0" w:name="_yw8ecknuapbx" w:colFirst="0" w:colLast="0"/>
      <w:bookmarkEnd w:id="0"/>
      <w:r>
        <w:rPr>
          <w:rFonts w:ascii="Helvetica Neue" w:eastAsia="Helvetica Neue" w:hAnsi="Helvetica Neue" w:cs="Helvetica Neue"/>
          <w:b/>
        </w:rPr>
        <w:t xml:space="preserve">Jn 6:67-71  </w:t>
      </w:r>
      <w:r>
        <w:rPr>
          <w:rFonts w:ascii="Helvetica Neue" w:eastAsia="Helvetica Neue" w:hAnsi="Helvetica Neue" w:cs="Helvetica Neue"/>
          <w:b/>
          <w:u w:val="single"/>
        </w:rPr>
        <w:t>Hard Words/Words of Life (Part2)</w:t>
      </w:r>
      <w:r>
        <w:rPr>
          <w:rFonts w:ascii="Helvetica Neue" w:eastAsia="Helvetica Neue" w:hAnsi="Helvetica Neue" w:cs="Helvetica Neue"/>
          <w:b/>
        </w:rPr>
        <w:t xml:space="preserve">  May 9/21</w:t>
      </w:r>
    </w:p>
    <w:p w14:paraId="6D214731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Recalling the Scandal</w:t>
      </w:r>
      <w:r>
        <w:rPr>
          <w:rFonts w:ascii="Helvetica Neue" w:eastAsia="Helvetica Neue" w:hAnsi="Helvetica Neue" w:cs="Helvetica Neue"/>
          <w:sz w:val="22"/>
          <w:szCs w:val="22"/>
        </w:rPr>
        <w:tab/>
        <w:t>cf :60-66</w:t>
      </w:r>
    </w:p>
    <w:p w14:paraId="30B52327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8fbufvyacp4v" w:colFirst="0" w:colLast="0"/>
      <w:bookmarkEnd w:id="1"/>
    </w:p>
    <w:p w14:paraId="30126EDA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" w:name="_nm5cz09oviej" w:colFirst="0" w:colLast="0"/>
      <w:bookmarkEnd w:id="2"/>
    </w:p>
    <w:p w14:paraId="4E33794F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3" w:name="_afi6zmmwl1vf" w:colFirst="0" w:colLast="0"/>
      <w:bookmarkEnd w:id="3"/>
    </w:p>
    <w:p w14:paraId="27C1BCEB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Jesus’ Gracious “Set-up”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:67 cf :61</w:t>
      </w:r>
    </w:p>
    <w:p w14:paraId="4E794874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4" w:name="_svqz5hupw8ll" w:colFirst="0" w:colLast="0"/>
      <w:bookmarkEnd w:id="4"/>
    </w:p>
    <w:p w14:paraId="1DDD761D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5" w:name="_eiydzmrthn46" w:colFirst="0" w:colLast="0"/>
      <w:bookmarkEnd w:id="5"/>
    </w:p>
    <w:p w14:paraId="5409068F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6" w:name="_checn85dpgn3" w:colFirst="0" w:colLast="0"/>
      <w:bookmarkEnd w:id="6"/>
    </w:p>
    <w:p w14:paraId="794D757C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7" w:name="_jarnddx7gk8x" w:colFirst="0" w:colLast="0"/>
      <w:bookmarkEnd w:id="7"/>
    </w:p>
    <w:p w14:paraId="2BA11893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8" w:name="_gkpf4apdaqpw" w:colFirst="0" w:colLast="0"/>
      <w:bookmarkEnd w:id="8"/>
    </w:p>
    <w:p w14:paraId="5E388310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Why I Love These Words!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:68-69</w:t>
      </w:r>
    </w:p>
    <w:p w14:paraId="3908D77A" w14:textId="77777777" w:rsidR="00BA59A0" w:rsidRDefault="00BA59A0" w:rsidP="00BA59A0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“To whom shall we go?” </w:t>
      </w:r>
      <w:r>
        <w:rPr>
          <w:rFonts w:ascii="Helvetica Neue" w:eastAsia="Helvetica Neue" w:hAnsi="Helvetica Neue" w:cs="Helvetica Neue"/>
          <w:sz w:val="22"/>
          <w:szCs w:val="22"/>
        </w:rPr>
        <w:tab/>
        <w:t>:68a</w:t>
      </w:r>
    </w:p>
    <w:p w14:paraId="233F34EB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  <w:bookmarkStart w:id="9" w:name="_vbybotctv9gb" w:colFirst="0" w:colLast="0"/>
      <w:bookmarkEnd w:id="9"/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cf I Kings 22, Jer 14:3; 23:17</w:t>
      </w:r>
    </w:p>
    <w:p w14:paraId="4ADDEDCB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  <w:bookmarkStart w:id="10" w:name="_xcptmzb7f7k" w:colFirst="0" w:colLast="0"/>
      <w:bookmarkEnd w:id="10"/>
    </w:p>
    <w:p w14:paraId="3EF85718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  <w:bookmarkStart w:id="11" w:name="_hg7gwmlyvdgs" w:colFirst="0" w:colLast="0"/>
      <w:bookmarkEnd w:id="11"/>
    </w:p>
    <w:p w14:paraId="5831FF18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  <w:bookmarkStart w:id="12" w:name="_6pa4uyo839gs" w:colFirst="0" w:colLast="0"/>
      <w:bookmarkEnd w:id="12"/>
    </w:p>
    <w:p w14:paraId="11143196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  <w:bookmarkStart w:id="13" w:name="_o0v4eo7priac" w:colFirst="0" w:colLast="0"/>
      <w:bookmarkEnd w:id="13"/>
    </w:p>
    <w:p w14:paraId="4EBEF041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  <w:bookmarkStart w:id="14" w:name="_6ankfynl3ywt" w:colFirst="0" w:colLast="0"/>
      <w:bookmarkEnd w:id="14"/>
    </w:p>
    <w:p w14:paraId="0E13C043" w14:textId="77777777" w:rsidR="00BA59A0" w:rsidRDefault="00BA59A0" w:rsidP="00BA59A0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5" w:name="_5guzbdnoht04" w:colFirst="0" w:colLast="0"/>
      <w:bookmarkEnd w:id="15"/>
      <w:r>
        <w:rPr>
          <w:rFonts w:ascii="Helvetica Neue" w:eastAsia="Helvetica Neue" w:hAnsi="Helvetica Neue" w:cs="Helvetica Neue"/>
          <w:sz w:val="22"/>
          <w:szCs w:val="22"/>
        </w:rPr>
        <w:t>Words of eternal life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:68b</w:t>
      </w:r>
    </w:p>
    <w:p w14:paraId="26C38B3B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6" w:name="_bdhflcw99qe" w:colFirst="0" w:colLast="0"/>
      <w:bookmarkEnd w:id="16"/>
    </w:p>
    <w:p w14:paraId="36C11573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7" w:name="_z21171ye5ikj" w:colFirst="0" w:colLast="0"/>
      <w:bookmarkEnd w:id="17"/>
    </w:p>
    <w:p w14:paraId="2860AD67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8" w:name="_cu11kxtnmjd" w:colFirst="0" w:colLast="0"/>
      <w:bookmarkEnd w:id="18"/>
    </w:p>
    <w:p w14:paraId="1FE90CFB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9" w:name="_m6h53x57nlzh" w:colFirst="0" w:colLast="0"/>
      <w:bookmarkEnd w:id="19"/>
    </w:p>
    <w:p w14:paraId="4AA3B460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0" w:name="_ccglhhagzibf" w:colFirst="0" w:colLast="0"/>
      <w:bookmarkEnd w:id="20"/>
    </w:p>
    <w:p w14:paraId="054BB3C0" w14:textId="77777777" w:rsidR="00BA59A0" w:rsidRDefault="00BA59A0" w:rsidP="00BA59A0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1" w:name="_wkc88o5ktjr3" w:colFirst="0" w:colLast="0"/>
      <w:bookmarkEnd w:id="21"/>
      <w:r>
        <w:rPr>
          <w:rFonts w:ascii="Helvetica Neue" w:eastAsia="Helvetica Neue" w:hAnsi="Helvetica Neue" w:cs="Helvetica Neue"/>
          <w:sz w:val="22"/>
          <w:szCs w:val="22"/>
        </w:rPr>
        <w:t xml:space="preserve">The Holy One of God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:69 cf Lk 4:34</w:t>
      </w:r>
    </w:p>
    <w:p w14:paraId="56C2EAAD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2" w:name="_uqv3toctns1v" w:colFirst="0" w:colLast="0"/>
      <w:bookmarkEnd w:id="22"/>
    </w:p>
    <w:p w14:paraId="735541C8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8C98287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3" w:name="_GoBack"/>
      <w:bookmarkEnd w:id="23"/>
    </w:p>
    <w:p w14:paraId="0EB1D4D4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4" w:name="_7epy4dxybuv" w:colFirst="0" w:colLast="0"/>
      <w:bookmarkEnd w:id="24"/>
    </w:p>
    <w:p w14:paraId="573E84A8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5" w:name="_o4ql50hbsurt" w:colFirst="0" w:colLast="0"/>
      <w:bookmarkEnd w:id="25"/>
    </w:p>
    <w:p w14:paraId="1474115A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6" w:name="_pbxrh4rwc75" w:colFirst="0" w:colLast="0"/>
      <w:bookmarkEnd w:id="26"/>
    </w:p>
    <w:p w14:paraId="43CA67E3" w14:textId="77777777" w:rsidR="00BA59A0" w:rsidRDefault="00BA59A0" w:rsidP="00BA59A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Approaching and Responding to God’s Word</w:t>
      </w:r>
    </w:p>
    <w:p w14:paraId="00000E9F" w14:textId="77777777" w:rsidR="00A637D2" w:rsidRPr="00BA59A0" w:rsidRDefault="00A637D2" w:rsidP="00BA59A0"/>
    <w:sectPr w:rsidR="00A637D2" w:rsidRPr="00BA59A0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B22A3"/>
    <w:multiLevelType w:val="multilevel"/>
    <w:tmpl w:val="E24E5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D2"/>
    <w:rsid w:val="00A637D2"/>
    <w:rsid w:val="00B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040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2021-05-06T00:38:00Z</dcterms:created>
  <dcterms:modified xsi:type="dcterms:W3CDTF">2021-05-06T00:40:00Z</dcterms:modified>
</cp:coreProperties>
</file>